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44C" w:rsidRPr="00D73048" w:rsidRDefault="0082644C" w:rsidP="0082644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 w:val="0"/>
          <w:iCs w:val="0"/>
          <w:sz w:val="72"/>
          <w:szCs w:val="72"/>
          <w:lang w:eastAsia="ru-RU"/>
        </w:rPr>
      </w:pPr>
      <w:r w:rsidRPr="00D73048">
        <w:rPr>
          <w:rFonts w:ascii="Times New Roman" w:eastAsia="Times New Roman" w:hAnsi="Times New Roman"/>
          <w:b/>
          <w:bCs/>
          <w:i w:val="0"/>
          <w:iCs w:val="0"/>
          <w:sz w:val="72"/>
          <w:szCs w:val="72"/>
          <w:lang w:val="tt-RU" w:eastAsia="ru-RU"/>
        </w:rPr>
        <w:t>Дру</w:t>
      </w:r>
      <w:proofErr w:type="spellStart"/>
      <w:r w:rsidRPr="00D73048">
        <w:rPr>
          <w:rFonts w:ascii="Times New Roman" w:eastAsia="Times New Roman" w:hAnsi="Times New Roman"/>
          <w:b/>
          <w:bCs/>
          <w:i w:val="0"/>
          <w:iCs w:val="0"/>
          <w:sz w:val="72"/>
          <w:szCs w:val="72"/>
          <w:lang w:eastAsia="ru-RU"/>
        </w:rPr>
        <w:t>жина</w:t>
      </w:r>
      <w:proofErr w:type="spellEnd"/>
      <w:r w:rsidRPr="00D73048">
        <w:rPr>
          <w:rFonts w:ascii="Times New Roman" w:eastAsia="Times New Roman" w:hAnsi="Times New Roman"/>
          <w:b/>
          <w:bCs/>
          <w:i w:val="0"/>
          <w:iCs w:val="0"/>
          <w:sz w:val="72"/>
          <w:szCs w:val="72"/>
          <w:lang w:eastAsia="ru-RU"/>
        </w:rPr>
        <w:t xml:space="preserve"> активы</w:t>
      </w:r>
    </w:p>
    <w:p w:rsidR="0082644C" w:rsidRPr="005B75BF" w:rsidRDefault="0082644C" w:rsidP="0082644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 w:val="0"/>
          <w:iCs w:val="0"/>
          <w:sz w:val="28"/>
          <w:szCs w:val="28"/>
          <w:lang w:val="tt-RU" w:eastAsia="ru-RU"/>
        </w:rPr>
      </w:pPr>
    </w:p>
    <w:p w:rsidR="0082644C" w:rsidRPr="005B75BF" w:rsidRDefault="0082644C" w:rsidP="0082644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 w:val="0"/>
          <w:iCs w:val="0"/>
          <w:sz w:val="28"/>
          <w:szCs w:val="28"/>
          <w:lang w:val="tt-RU" w:eastAsia="ru-RU"/>
        </w:rPr>
      </w:pPr>
      <w:r>
        <w:rPr>
          <w:rFonts w:ascii="Times New Roman" w:eastAsia="Times New Roman" w:hAnsi="Times New Roman"/>
          <w:b/>
          <w:bCs/>
          <w:i w:val="0"/>
          <w:iCs w:val="0"/>
          <w:sz w:val="28"/>
          <w:szCs w:val="28"/>
          <w:lang w:val="tt-RU" w:eastAsia="ru-RU"/>
        </w:rPr>
        <w:t xml:space="preserve">      </w:t>
      </w:r>
    </w:p>
    <w:p w:rsidR="0082644C" w:rsidRPr="00D73048" w:rsidRDefault="0082644C" w:rsidP="0082644C">
      <w:pPr>
        <w:spacing w:after="0" w:line="240" w:lineRule="auto"/>
        <w:rPr>
          <w:rFonts w:ascii="Times New Roman" w:eastAsia="Times New Roman" w:hAnsi="Times New Roman"/>
          <w:bCs/>
          <w:i w:val="0"/>
          <w:iCs w:val="0"/>
          <w:sz w:val="44"/>
          <w:szCs w:val="44"/>
          <w:lang w:val="tt-RU" w:eastAsia="ru-RU"/>
        </w:rPr>
      </w:pPr>
      <w:r>
        <w:rPr>
          <w:rFonts w:ascii="Times New Roman" w:eastAsia="Times New Roman" w:hAnsi="Times New Roman"/>
          <w:b/>
          <w:bCs/>
          <w:i w:val="0"/>
          <w:iCs w:val="0"/>
          <w:sz w:val="28"/>
          <w:szCs w:val="28"/>
          <w:lang w:val="tt-RU" w:eastAsia="ru-RU"/>
        </w:rPr>
        <w:t xml:space="preserve">           </w:t>
      </w:r>
      <w:r w:rsidRPr="00D73048">
        <w:rPr>
          <w:rFonts w:ascii="Times New Roman" w:eastAsia="Times New Roman" w:hAnsi="Times New Roman"/>
          <w:b/>
          <w:bCs/>
          <w:i w:val="0"/>
          <w:iCs w:val="0"/>
          <w:sz w:val="44"/>
          <w:szCs w:val="44"/>
          <w:lang w:val="tt-RU" w:eastAsia="ru-RU"/>
        </w:rPr>
        <w:t>Дружина рәисе</w:t>
      </w:r>
      <w:r w:rsidRPr="00D73048">
        <w:rPr>
          <w:rFonts w:ascii="Times New Roman" w:eastAsia="Times New Roman" w:hAnsi="Times New Roman"/>
          <w:bCs/>
          <w:i w:val="0"/>
          <w:iCs w:val="0"/>
          <w:sz w:val="44"/>
          <w:szCs w:val="44"/>
          <w:lang w:val="tt-RU" w:eastAsia="ru-RU"/>
        </w:rPr>
        <w:t xml:space="preserve"> – Гилмуллина Гөлия</w:t>
      </w:r>
    </w:p>
    <w:p w:rsidR="0082644C" w:rsidRPr="00D73048" w:rsidRDefault="0082644C" w:rsidP="0082644C">
      <w:pPr>
        <w:spacing w:after="0" w:line="240" w:lineRule="auto"/>
        <w:rPr>
          <w:rFonts w:ascii="Times New Roman" w:eastAsia="Times New Roman" w:hAnsi="Times New Roman"/>
          <w:b/>
          <w:bCs/>
          <w:i w:val="0"/>
          <w:iCs w:val="0"/>
          <w:sz w:val="44"/>
          <w:szCs w:val="44"/>
          <w:lang w:val="tt-RU" w:eastAsia="ru-RU"/>
        </w:rPr>
      </w:pPr>
    </w:p>
    <w:p w:rsidR="0082644C" w:rsidRPr="00D73048" w:rsidRDefault="0082644C" w:rsidP="0082644C">
      <w:pPr>
        <w:spacing w:after="0" w:line="240" w:lineRule="auto"/>
        <w:rPr>
          <w:rFonts w:ascii="Times New Roman" w:eastAsia="Times New Roman" w:hAnsi="Times New Roman"/>
          <w:bCs/>
          <w:i w:val="0"/>
          <w:iCs w:val="0"/>
          <w:sz w:val="44"/>
          <w:szCs w:val="44"/>
          <w:lang w:val="tt-RU" w:eastAsia="ru-RU"/>
        </w:rPr>
      </w:pPr>
      <w:r>
        <w:rPr>
          <w:rFonts w:ascii="Times New Roman" w:eastAsia="Times New Roman" w:hAnsi="Times New Roman"/>
          <w:b/>
          <w:bCs/>
          <w:i w:val="0"/>
          <w:iCs w:val="0"/>
          <w:sz w:val="44"/>
          <w:szCs w:val="44"/>
          <w:lang w:val="tt-RU" w:eastAsia="ru-RU"/>
        </w:rPr>
        <w:t xml:space="preserve">     </w:t>
      </w:r>
      <w:r w:rsidRPr="00D73048">
        <w:rPr>
          <w:rFonts w:ascii="Times New Roman" w:eastAsia="Times New Roman" w:hAnsi="Times New Roman"/>
          <w:b/>
          <w:bCs/>
          <w:i w:val="0"/>
          <w:iCs w:val="0"/>
          <w:sz w:val="44"/>
          <w:szCs w:val="44"/>
          <w:lang w:val="tt-RU" w:eastAsia="ru-RU"/>
        </w:rPr>
        <w:t>Кайгыртучанлык юнәлеше</w:t>
      </w:r>
      <w:r w:rsidRPr="00D73048">
        <w:rPr>
          <w:rFonts w:ascii="Times New Roman" w:eastAsia="Times New Roman" w:hAnsi="Times New Roman"/>
          <w:bCs/>
          <w:i w:val="0"/>
          <w:iCs w:val="0"/>
          <w:sz w:val="44"/>
          <w:szCs w:val="44"/>
          <w:lang w:val="tt-RU" w:eastAsia="ru-RU"/>
        </w:rPr>
        <w:t xml:space="preserve"> – Камалов Данис</w:t>
      </w:r>
    </w:p>
    <w:p w:rsidR="0082644C" w:rsidRPr="00D73048" w:rsidRDefault="0082644C" w:rsidP="0082644C">
      <w:pPr>
        <w:spacing w:after="0" w:line="240" w:lineRule="auto"/>
        <w:rPr>
          <w:rFonts w:ascii="Times New Roman" w:eastAsia="Times New Roman" w:hAnsi="Times New Roman"/>
          <w:b/>
          <w:bCs/>
          <w:i w:val="0"/>
          <w:iCs w:val="0"/>
          <w:sz w:val="44"/>
          <w:szCs w:val="44"/>
          <w:lang w:val="tt-RU" w:eastAsia="ru-RU"/>
        </w:rPr>
      </w:pPr>
    </w:p>
    <w:p w:rsidR="0082644C" w:rsidRPr="00D73048" w:rsidRDefault="0082644C" w:rsidP="0082644C">
      <w:pPr>
        <w:spacing w:after="0" w:line="240" w:lineRule="auto"/>
        <w:rPr>
          <w:rFonts w:ascii="Times New Roman" w:eastAsia="Times New Roman" w:hAnsi="Times New Roman"/>
          <w:bCs/>
          <w:i w:val="0"/>
          <w:iCs w:val="0"/>
          <w:sz w:val="44"/>
          <w:szCs w:val="44"/>
          <w:lang w:val="tt-RU" w:eastAsia="ru-RU"/>
        </w:rPr>
      </w:pPr>
      <w:r>
        <w:rPr>
          <w:rFonts w:ascii="Times New Roman" w:eastAsia="Times New Roman" w:hAnsi="Times New Roman"/>
          <w:b/>
          <w:bCs/>
          <w:i w:val="0"/>
          <w:iCs w:val="0"/>
          <w:sz w:val="44"/>
          <w:szCs w:val="44"/>
          <w:lang w:val="tt-RU" w:eastAsia="ru-RU"/>
        </w:rPr>
        <w:t xml:space="preserve">     </w:t>
      </w:r>
      <w:r w:rsidRPr="00D73048">
        <w:rPr>
          <w:rFonts w:ascii="Times New Roman" w:eastAsia="Times New Roman" w:hAnsi="Times New Roman"/>
          <w:b/>
          <w:bCs/>
          <w:i w:val="0"/>
          <w:iCs w:val="0"/>
          <w:sz w:val="44"/>
          <w:szCs w:val="44"/>
          <w:lang w:val="tt-RU" w:eastAsia="ru-RU"/>
        </w:rPr>
        <w:t>Хезмәт юнәлеше</w:t>
      </w:r>
      <w:r w:rsidRPr="00D73048">
        <w:rPr>
          <w:rFonts w:ascii="Times New Roman" w:eastAsia="Times New Roman" w:hAnsi="Times New Roman"/>
          <w:bCs/>
          <w:i w:val="0"/>
          <w:iCs w:val="0"/>
          <w:sz w:val="44"/>
          <w:szCs w:val="44"/>
          <w:lang w:val="tt-RU" w:eastAsia="ru-RU"/>
        </w:rPr>
        <w:t xml:space="preserve"> – Фаррахов Ранис</w:t>
      </w:r>
    </w:p>
    <w:p w:rsidR="0082644C" w:rsidRPr="00D73048" w:rsidRDefault="0082644C" w:rsidP="0082644C">
      <w:pPr>
        <w:spacing w:after="0" w:line="240" w:lineRule="auto"/>
        <w:rPr>
          <w:rFonts w:ascii="Times New Roman" w:eastAsia="Times New Roman" w:hAnsi="Times New Roman"/>
          <w:bCs/>
          <w:i w:val="0"/>
          <w:iCs w:val="0"/>
          <w:sz w:val="44"/>
          <w:szCs w:val="44"/>
          <w:lang w:val="tt-RU" w:eastAsia="ru-RU"/>
        </w:rPr>
      </w:pPr>
    </w:p>
    <w:p w:rsidR="0082644C" w:rsidRPr="00D73048" w:rsidRDefault="0082644C" w:rsidP="0082644C">
      <w:pPr>
        <w:spacing w:after="0" w:line="240" w:lineRule="auto"/>
        <w:rPr>
          <w:rFonts w:ascii="Times New Roman" w:eastAsia="Times New Roman" w:hAnsi="Times New Roman"/>
          <w:bCs/>
          <w:i w:val="0"/>
          <w:iCs w:val="0"/>
          <w:sz w:val="44"/>
          <w:szCs w:val="44"/>
          <w:lang w:val="tt-RU" w:eastAsia="ru-RU"/>
        </w:rPr>
      </w:pPr>
      <w:r>
        <w:rPr>
          <w:rFonts w:ascii="Times New Roman" w:eastAsia="Times New Roman" w:hAnsi="Times New Roman"/>
          <w:b/>
          <w:bCs/>
          <w:i w:val="0"/>
          <w:iCs w:val="0"/>
          <w:sz w:val="44"/>
          <w:szCs w:val="44"/>
          <w:lang w:val="tt-RU" w:eastAsia="ru-RU"/>
        </w:rPr>
        <w:t xml:space="preserve">     </w:t>
      </w:r>
      <w:r w:rsidRPr="00D73048">
        <w:rPr>
          <w:rFonts w:ascii="Times New Roman" w:eastAsia="Times New Roman" w:hAnsi="Times New Roman"/>
          <w:b/>
          <w:bCs/>
          <w:i w:val="0"/>
          <w:iCs w:val="0"/>
          <w:sz w:val="44"/>
          <w:szCs w:val="44"/>
          <w:lang w:val="tt-RU" w:eastAsia="ru-RU"/>
        </w:rPr>
        <w:t>Һөнәрләр юнәлеше</w:t>
      </w:r>
      <w:r w:rsidRPr="00D73048">
        <w:rPr>
          <w:rFonts w:ascii="Times New Roman" w:eastAsia="Times New Roman" w:hAnsi="Times New Roman"/>
          <w:bCs/>
          <w:i w:val="0"/>
          <w:iCs w:val="0"/>
          <w:sz w:val="44"/>
          <w:szCs w:val="44"/>
          <w:lang w:val="tt-RU" w:eastAsia="ru-RU"/>
        </w:rPr>
        <w:t xml:space="preserve"> – Әхнәпов Рәмис</w:t>
      </w:r>
    </w:p>
    <w:p w:rsidR="0082644C" w:rsidRPr="00D73048" w:rsidRDefault="0082644C" w:rsidP="0082644C">
      <w:pPr>
        <w:spacing w:after="0" w:line="240" w:lineRule="auto"/>
        <w:rPr>
          <w:rFonts w:ascii="Times New Roman" w:eastAsia="Times New Roman" w:hAnsi="Times New Roman"/>
          <w:b/>
          <w:bCs/>
          <w:i w:val="0"/>
          <w:iCs w:val="0"/>
          <w:sz w:val="44"/>
          <w:szCs w:val="44"/>
          <w:lang w:val="tt-RU" w:eastAsia="ru-RU"/>
        </w:rPr>
      </w:pPr>
      <w:r>
        <w:rPr>
          <w:rFonts w:ascii="Times New Roman" w:eastAsia="Times New Roman" w:hAnsi="Times New Roman"/>
          <w:b/>
          <w:bCs/>
          <w:i w:val="0"/>
          <w:iCs w:val="0"/>
          <w:sz w:val="44"/>
          <w:szCs w:val="44"/>
          <w:lang w:val="tt-RU" w:eastAsia="ru-RU"/>
        </w:rPr>
        <w:t xml:space="preserve">  </w:t>
      </w:r>
    </w:p>
    <w:p w:rsidR="0082644C" w:rsidRPr="00D73048" w:rsidRDefault="0082644C" w:rsidP="0082644C">
      <w:pPr>
        <w:spacing w:after="0" w:line="240" w:lineRule="auto"/>
        <w:rPr>
          <w:rFonts w:ascii="Times New Roman" w:eastAsia="Times New Roman" w:hAnsi="Times New Roman"/>
          <w:bCs/>
          <w:i w:val="0"/>
          <w:iCs w:val="0"/>
          <w:sz w:val="44"/>
          <w:szCs w:val="44"/>
          <w:lang w:val="tt-RU" w:eastAsia="ru-RU"/>
        </w:rPr>
      </w:pPr>
      <w:r>
        <w:rPr>
          <w:rFonts w:ascii="Times New Roman" w:eastAsia="Times New Roman" w:hAnsi="Times New Roman"/>
          <w:b/>
          <w:bCs/>
          <w:i w:val="0"/>
          <w:iCs w:val="0"/>
          <w:sz w:val="44"/>
          <w:szCs w:val="44"/>
          <w:lang w:val="tt-RU" w:eastAsia="ru-RU"/>
        </w:rPr>
        <w:t xml:space="preserve">     </w:t>
      </w:r>
      <w:r w:rsidRPr="00D73048">
        <w:rPr>
          <w:rFonts w:ascii="Times New Roman" w:eastAsia="Times New Roman" w:hAnsi="Times New Roman"/>
          <w:b/>
          <w:bCs/>
          <w:i w:val="0"/>
          <w:iCs w:val="0"/>
          <w:sz w:val="44"/>
          <w:szCs w:val="44"/>
          <w:lang w:val="tt-RU" w:eastAsia="ru-RU"/>
        </w:rPr>
        <w:t>Тынычлык юнәлеше</w:t>
      </w:r>
      <w:r w:rsidRPr="00D73048">
        <w:rPr>
          <w:rFonts w:ascii="Times New Roman" w:eastAsia="Times New Roman" w:hAnsi="Times New Roman"/>
          <w:bCs/>
          <w:i w:val="0"/>
          <w:iCs w:val="0"/>
          <w:sz w:val="44"/>
          <w:szCs w:val="44"/>
          <w:lang w:val="tt-RU" w:eastAsia="ru-RU"/>
        </w:rPr>
        <w:t xml:space="preserve"> – Локманова Рәмилә</w:t>
      </w:r>
    </w:p>
    <w:p w:rsidR="0082644C" w:rsidRPr="00D73048" w:rsidRDefault="0082644C" w:rsidP="0082644C">
      <w:pPr>
        <w:spacing w:after="0" w:line="240" w:lineRule="auto"/>
        <w:rPr>
          <w:rFonts w:ascii="Times New Roman" w:eastAsia="Times New Roman" w:hAnsi="Times New Roman"/>
          <w:b/>
          <w:bCs/>
          <w:i w:val="0"/>
          <w:iCs w:val="0"/>
          <w:sz w:val="44"/>
          <w:szCs w:val="44"/>
          <w:lang w:val="tt-RU" w:eastAsia="ru-RU"/>
        </w:rPr>
      </w:pPr>
    </w:p>
    <w:p w:rsidR="0082644C" w:rsidRDefault="0082644C" w:rsidP="0082644C">
      <w:pPr>
        <w:spacing w:after="0" w:line="240" w:lineRule="auto"/>
        <w:rPr>
          <w:rFonts w:ascii="Times New Roman" w:eastAsia="Times New Roman" w:hAnsi="Times New Roman"/>
          <w:bCs/>
          <w:i w:val="0"/>
          <w:iCs w:val="0"/>
          <w:sz w:val="44"/>
          <w:szCs w:val="44"/>
          <w:lang w:val="tt-RU" w:eastAsia="ru-RU"/>
        </w:rPr>
      </w:pPr>
      <w:r>
        <w:rPr>
          <w:rFonts w:ascii="Times New Roman" w:eastAsia="Times New Roman" w:hAnsi="Times New Roman"/>
          <w:b/>
          <w:bCs/>
          <w:i w:val="0"/>
          <w:iCs w:val="0"/>
          <w:sz w:val="44"/>
          <w:szCs w:val="44"/>
          <w:lang w:val="tt-RU" w:eastAsia="ru-RU"/>
        </w:rPr>
        <w:t xml:space="preserve">     </w:t>
      </w:r>
      <w:r w:rsidRPr="00D73048">
        <w:rPr>
          <w:rFonts w:ascii="Times New Roman" w:eastAsia="Times New Roman" w:hAnsi="Times New Roman"/>
          <w:b/>
          <w:bCs/>
          <w:i w:val="0"/>
          <w:iCs w:val="0"/>
          <w:sz w:val="44"/>
          <w:szCs w:val="44"/>
          <w:lang w:val="tt-RU" w:eastAsia="ru-RU"/>
        </w:rPr>
        <w:t>Ятышлылык юнәлеше</w:t>
      </w:r>
      <w:r w:rsidRPr="00D73048">
        <w:rPr>
          <w:rFonts w:ascii="Times New Roman" w:eastAsia="Times New Roman" w:hAnsi="Times New Roman"/>
          <w:bCs/>
          <w:i w:val="0"/>
          <w:iCs w:val="0"/>
          <w:sz w:val="44"/>
          <w:szCs w:val="44"/>
          <w:lang w:val="tt-RU" w:eastAsia="ru-RU"/>
        </w:rPr>
        <w:t xml:space="preserve"> – Салих</w:t>
      </w:r>
      <w:r>
        <w:rPr>
          <w:rFonts w:ascii="Times New Roman" w:eastAsia="Times New Roman" w:hAnsi="Times New Roman"/>
          <w:bCs/>
          <w:i w:val="0"/>
          <w:iCs w:val="0"/>
          <w:sz w:val="44"/>
          <w:szCs w:val="44"/>
          <w:lang w:val="tt-RU" w:eastAsia="ru-RU"/>
        </w:rPr>
        <w:t xml:space="preserve">җанова   Филиза   </w:t>
      </w:r>
    </w:p>
    <w:p w:rsidR="0082644C" w:rsidRPr="00D73048" w:rsidRDefault="0082644C" w:rsidP="0082644C">
      <w:pPr>
        <w:spacing w:after="0" w:line="240" w:lineRule="auto"/>
        <w:rPr>
          <w:rFonts w:ascii="Times New Roman" w:eastAsia="Times New Roman" w:hAnsi="Times New Roman"/>
          <w:bCs/>
          <w:i w:val="0"/>
          <w:iCs w:val="0"/>
          <w:sz w:val="44"/>
          <w:szCs w:val="44"/>
          <w:lang w:val="tt-RU" w:eastAsia="ru-RU"/>
        </w:rPr>
      </w:pPr>
      <w:r>
        <w:rPr>
          <w:rFonts w:ascii="Times New Roman" w:eastAsia="Times New Roman" w:hAnsi="Times New Roman"/>
          <w:bCs/>
          <w:i w:val="0"/>
          <w:iCs w:val="0"/>
          <w:sz w:val="44"/>
          <w:szCs w:val="44"/>
          <w:lang w:val="tt-RU" w:eastAsia="ru-RU"/>
        </w:rPr>
        <w:t xml:space="preserve">          </w:t>
      </w:r>
    </w:p>
    <w:p w:rsidR="0082644C" w:rsidRPr="00C11C30" w:rsidRDefault="0082644C" w:rsidP="0082644C">
      <w:pPr>
        <w:spacing w:after="0" w:line="240" w:lineRule="auto"/>
        <w:rPr>
          <w:rFonts w:ascii="Times New Roman" w:eastAsia="Times New Roman" w:hAnsi="Times New Roman"/>
          <w:b/>
          <w:bCs/>
          <w:i w:val="0"/>
          <w:iCs w:val="0"/>
          <w:color w:val="280099"/>
          <w:sz w:val="44"/>
          <w:szCs w:val="44"/>
          <w:lang w:val="tt-RU" w:eastAsia="ru-RU"/>
        </w:rPr>
      </w:pPr>
    </w:p>
    <w:p w:rsidR="0082644C" w:rsidRPr="0082644C" w:rsidRDefault="0082644C" w:rsidP="0082644C">
      <w:pPr>
        <w:spacing w:after="0" w:line="240" w:lineRule="auto"/>
        <w:jc w:val="center"/>
        <w:rPr>
          <w:rFonts w:ascii="Times New Roman" w:eastAsia="Times New Roman" w:hAnsi="Times New Roman"/>
          <w:b/>
          <w:i w:val="0"/>
          <w:color w:val="000000"/>
          <w:sz w:val="40"/>
          <w:szCs w:val="40"/>
          <w:lang w:val="tt-RU" w:eastAsia="ru-RU"/>
        </w:rPr>
      </w:pPr>
      <w:r w:rsidRPr="0082644C">
        <w:rPr>
          <w:rFonts w:ascii="Times New Roman" w:eastAsia="Times New Roman" w:hAnsi="Times New Roman"/>
          <w:b/>
          <w:i w:val="0"/>
          <w:color w:val="000000"/>
          <w:sz w:val="40"/>
          <w:szCs w:val="40"/>
          <w:lang w:eastAsia="ru-RU"/>
        </w:rPr>
        <w:t>Дружина советы</w:t>
      </w:r>
    </w:p>
    <w:p w:rsidR="0082644C" w:rsidRPr="0082644C" w:rsidRDefault="0082644C" w:rsidP="0082644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 w:val="0"/>
          <w:iCs w:val="0"/>
          <w:color w:val="000000"/>
          <w:sz w:val="40"/>
          <w:szCs w:val="40"/>
          <w:lang w:eastAsia="ru-RU"/>
        </w:rPr>
      </w:pPr>
      <w:proofErr w:type="spellStart"/>
      <w:r w:rsidRPr="0082644C">
        <w:rPr>
          <w:rFonts w:ascii="Times New Roman" w:eastAsia="Times New Roman" w:hAnsi="Times New Roman"/>
          <w:b/>
          <w:i w:val="0"/>
          <w:color w:val="000000"/>
          <w:sz w:val="40"/>
          <w:szCs w:val="40"/>
          <w:lang w:eastAsia="ru-RU"/>
        </w:rPr>
        <w:t>членнары</w:t>
      </w:r>
      <w:proofErr w:type="spellEnd"/>
    </w:p>
    <w:p w:rsidR="0082644C" w:rsidRPr="007E333D" w:rsidRDefault="0082644C" w:rsidP="0082644C">
      <w:pPr>
        <w:spacing w:after="0" w:line="240" w:lineRule="auto"/>
        <w:rPr>
          <w:rFonts w:ascii="Times New Roman" w:eastAsia="Times New Roman" w:hAnsi="Times New Roman"/>
          <w:i w:val="0"/>
          <w:iCs w:val="0"/>
          <w:color w:val="000000"/>
          <w:sz w:val="44"/>
          <w:szCs w:val="44"/>
          <w:lang w:eastAsia="ru-RU"/>
        </w:rPr>
      </w:pPr>
    </w:p>
    <w:p w:rsidR="0082644C" w:rsidRPr="007E333D" w:rsidRDefault="0082644C" w:rsidP="0082644C">
      <w:pPr>
        <w:spacing w:after="0" w:line="480" w:lineRule="auto"/>
        <w:rPr>
          <w:rFonts w:ascii="Times New Roman" w:eastAsia="Times New Roman" w:hAnsi="Times New Roman"/>
          <w:i w:val="0"/>
          <w:iCs w:val="0"/>
          <w:color w:val="000000"/>
          <w:sz w:val="44"/>
          <w:szCs w:val="44"/>
          <w:lang w:val="tt-RU" w:eastAsia="ru-RU"/>
        </w:rPr>
      </w:pPr>
      <w:r w:rsidRPr="007E333D">
        <w:rPr>
          <w:rFonts w:ascii="Times New Roman" w:eastAsia="Times New Roman" w:hAnsi="Times New Roman"/>
          <w:i w:val="0"/>
          <w:iCs w:val="0"/>
          <w:color w:val="000000"/>
          <w:sz w:val="44"/>
          <w:szCs w:val="44"/>
          <w:lang w:val="tt-RU" w:eastAsia="ru-RU"/>
        </w:rPr>
        <w:t xml:space="preserve">     “Светофор” отряды</w:t>
      </w:r>
      <w:r w:rsidRPr="007E333D">
        <w:rPr>
          <w:rFonts w:ascii="Times New Roman" w:eastAsia="Times New Roman" w:hAnsi="Times New Roman"/>
          <w:i w:val="0"/>
          <w:iCs w:val="0"/>
          <w:color w:val="000000"/>
          <w:sz w:val="44"/>
          <w:szCs w:val="44"/>
          <w:lang w:eastAsia="ru-RU"/>
        </w:rPr>
        <w:t xml:space="preserve"> </w:t>
      </w:r>
      <w:r w:rsidRPr="007E333D">
        <w:rPr>
          <w:rFonts w:ascii="Times New Roman" w:eastAsia="Times New Roman" w:hAnsi="Times New Roman"/>
          <w:i w:val="0"/>
          <w:iCs w:val="0"/>
          <w:color w:val="000000"/>
          <w:sz w:val="44"/>
          <w:szCs w:val="44"/>
          <w:lang w:val="tt-RU" w:eastAsia="ru-RU"/>
        </w:rPr>
        <w:t xml:space="preserve"> </w:t>
      </w:r>
      <w:r w:rsidRPr="007E333D">
        <w:rPr>
          <w:rFonts w:ascii="Times New Roman" w:eastAsia="Times New Roman" w:hAnsi="Times New Roman"/>
          <w:i w:val="0"/>
          <w:iCs w:val="0"/>
          <w:color w:val="000000"/>
          <w:sz w:val="44"/>
          <w:szCs w:val="44"/>
          <w:lang w:eastAsia="ru-RU"/>
        </w:rPr>
        <w:t>––</w:t>
      </w:r>
      <w:r w:rsidRPr="007E333D">
        <w:rPr>
          <w:rFonts w:ascii="Times New Roman" w:eastAsia="Times New Roman" w:hAnsi="Times New Roman"/>
          <w:i w:val="0"/>
          <w:iCs w:val="0"/>
          <w:color w:val="000000"/>
          <w:sz w:val="44"/>
          <w:szCs w:val="44"/>
          <w:lang w:val="tt-RU" w:eastAsia="ru-RU"/>
        </w:rPr>
        <w:t xml:space="preserve"> Хамзина Наилә </w:t>
      </w:r>
    </w:p>
    <w:p w:rsidR="0082644C" w:rsidRPr="007E333D" w:rsidRDefault="0082644C" w:rsidP="0082644C">
      <w:pPr>
        <w:spacing w:after="0" w:line="480" w:lineRule="auto"/>
        <w:rPr>
          <w:rFonts w:ascii="Times New Roman" w:eastAsia="Times New Roman" w:hAnsi="Times New Roman"/>
          <w:i w:val="0"/>
          <w:iCs w:val="0"/>
          <w:color w:val="000000"/>
          <w:sz w:val="44"/>
          <w:szCs w:val="44"/>
          <w:lang w:val="tt-RU" w:eastAsia="ru-RU"/>
        </w:rPr>
      </w:pPr>
      <w:r w:rsidRPr="007E333D">
        <w:rPr>
          <w:rFonts w:ascii="Times New Roman" w:eastAsia="Times New Roman" w:hAnsi="Times New Roman"/>
          <w:i w:val="0"/>
          <w:iCs w:val="0"/>
          <w:color w:val="000000"/>
          <w:sz w:val="44"/>
          <w:szCs w:val="44"/>
          <w:lang w:val="tt-RU" w:eastAsia="ru-RU"/>
        </w:rPr>
        <w:t xml:space="preserve">     “Ак җилкән” отряды </w:t>
      </w:r>
      <w:r w:rsidRPr="007E333D">
        <w:rPr>
          <w:rFonts w:ascii="Times New Roman" w:eastAsia="Times New Roman" w:hAnsi="Times New Roman"/>
          <w:i w:val="0"/>
          <w:iCs w:val="0"/>
          <w:color w:val="000000"/>
          <w:sz w:val="44"/>
          <w:szCs w:val="44"/>
          <w:lang w:eastAsia="ru-RU"/>
        </w:rPr>
        <w:t xml:space="preserve"> –</w:t>
      </w:r>
      <w:r w:rsidRPr="007E333D">
        <w:rPr>
          <w:rFonts w:ascii="Times New Roman" w:eastAsia="Times New Roman" w:hAnsi="Times New Roman"/>
          <w:i w:val="0"/>
          <w:iCs w:val="0"/>
          <w:color w:val="000000"/>
          <w:sz w:val="44"/>
          <w:szCs w:val="44"/>
          <w:lang w:val="tt-RU" w:eastAsia="ru-RU"/>
        </w:rPr>
        <w:t xml:space="preserve">  Кашапов Илгиз</w:t>
      </w:r>
    </w:p>
    <w:p w:rsidR="0082644C" w:rsidRPr="007E333D" w:rsidRDefault="0082644C" w:rsidP="0082644C">
      <w:pPr>
        <w:spacing w:after="0" w:line="480" w:lineRule="auto"/>
        <w:rPr>
          <w:rFonts w:ascii="Times New Roman" w:eastAsia="Times New Roman" w:hAnsi="Times New Roman"/>
          <w:i w:val="0"/>
          <w:iCs w:val="0"/>
          <w:color w:val="000000"/>
          <w:sz w:val="44"/>
          <w:szCs w:val="44"/>
          <w:lang w:val="tt-RU" w:eastAsia="ru-RU"/>
        </w:rPr>
      </w:pPr>
      <w:r w:rsidRPr="007E333D">
        <w:rPr>
          <w:rFonts w:ascii="Times New Roman" w:eastAsia="Times New Roman" w:hAnsi="Times New Roman"/>
          <w:i w:val="0"/>
          <w:iCs w:val="0"/>
          <w:color w:val="000000"/>
          <w:sz w:val="44"/>
          <w:szCs w:val="44"/>
          <w:lang w:val="tt-RU" w:eastAsia="ru-RU"/>
        </w:rPr>
        <w:t xml:space="preserve">     “Нурлар” отряды  </w:t>
      </w:r>
      <w:r w:rsidRPr="0082644C">
        <w:rPr>
          <w:rFonts w:ascii="Times New Roman" w:eastAsia="Times New Roman" w:hAnsi="Times New Roman"/>
          <w:i w:val="0"/>
          <w:iCs w:val="0"/>
          <w:color w:val="000000"/>
          <w:sz w:val="44"/>
          <w:szCs w:val="44"/>
          <w:lang w:val="tt-RU" w:eastAsia="ru-RU"/>
        </w:rPr>
        <w:t xml:space="preserve">– </w:t>
      </w:r>
      <w:r w:rsidRPr="007E333D">
        <w:rPr>
          <w:rFonts w:ascii="Times New Roman" w:eastAsia="Times New Roman" w:hAnsi="Times New Roman"/>
          <w:i w:val="0"/>
          <w:iCs w:val="0"/>
          <w:color w:val="000000"/>
          <w:sz w:val="44"/>
          <w:szCs w:val="44"/>
          <w:lang w:val="tt-RU" w:eastAsia="ru-RU"/>
        </w:rPr>
        <w:t xml:space="preserve">  Давытова Ләйсән</w:t>
      </w:r>
    </w:p>
    <w:p w:rsidR="0082644C" w:rsidRPr="007E333D" w:rsidRDefault="0082644C" w:rsidP="0082644C">
      <w:pPr>
        <w:spacing w:after="0" w:line="480" w:lineRule="auto"/>
        <w:rPr>
          <w:rFonts w:ascii="Times New Roman" w:eastAsia="Times New Roman" w:hAnsi="Times New Roman"/>
          <w:i w:val="0"/>
          <w:iCs w:val="0"/>
          <w:color w:val="000000"/>
          <w:sz w:val="44"/>
          <w:szCs w:val="44"/>
          <w:lang w:val="tt-RU" w:eastAsia="ru-RU"/>
        </w:rPr>
      </w:pPr>
      <w:r w:rsidRPr="007E333D">
        <w:rPr>
          <w:rFonts w:ascii="Times New Roman" w:eastAsia="Times New Roman" w:hAnsi="Times New Roman"/>
          <w:i w:val="0"/>
          <w:iCs w:val="0"/>
          <w:color w:val="000000"/>
          <w:sz w:val="44"/>
          <w:szCs w:val="44"/>
          <w:lang w:val="tt-RU" w:eastAsia="ru-RU"/>
        </w:rPr>
        <w:t xml:space="preserve">     </w:t>
      </w:r>
      <w:r w:rsidRPr="0082644C">
        <w:rPr>
          <w:rFonts w:ascii="Times New Roman" w:eastAsia="Times New Roman" w:hAnsi="Times New Roman"/>
          <w:i w:val="0"/>
          <w:iCs w:val="0"/>
          <w:color w:val="000000"/>
          <w:sz w:val="44"/>
          <w:szCs w:val="44"/>
          <w:lang w:val="tt-RU" w:eastAsia="ru-RU"/>
        </w:rPr>
        <w:t xml:space="preserve"> </w:t>
      </w:r>
      <w:r w:rsidRPr="007E333D">
        <w:rPr>
          <w:rFonts w:ascii="Times New Roman" w:eastAsia="Times New Roman" w:hAnsi="Times New Roman"/>
          <w:i w:val="0"/>
          <w:iCs w:val="0"/>
          <w:color w:val="000000"/>
          <w:sz w:val="44"/>
          <w:szCs w:val="44"/>
          <w:lang w:val="tt-RU" w:eastAsia="ru-RU"/>
        </w:rPr>
        <w:t>“</w:t>
      </w:r>
      <w:r w:rsidRPr="0082644C">
        <w:rPr>
          <w:rFonts w:ascii="Times New Roman" w:eastAsia="Times New Roman" w:hAnsi="Times New Roman"/>
          <w:i w:val="0"/>
          <w:iCs w:val="0"/>
          <w:color w:val="000000"/>
          <w:sz w:val="44"/>
          <w:szCs w:val="44"/>
          <w:lang w:val="tt-RU" w:eastAsia="ru-RU"/>
        </w:rPr>
        <w:t>Яңа дулкын»</w:t>
      </w:r>
      <w:r w:rsidRPr="007E333D">
        <w:rPr>
          <w:rFonts w:ascii="Times New Roman" w:eastAsia="Times New Roman" w:hAnsi="Times New Roman"/>
          <w:i w:val="0"/>
          <w:iCs w:val="0"/>
          <w:color w:val="000000"/>
          <w:sz w:val="44"/>
          <w:szCs w:val="44"/>
          <w:lang w:val="tt-RU" w:eastAsia="ru-RU"/>
        </w:rPr>
        <w:t xml:space="preserve">  - Ибрагимова Айгөл</w:t>
      </w:r>
    </w:p>
    <w:p w:rsidR="0082644C" w:rsidRPr="008E670A" w:rsidRDefault="0082644C" w:rsidP="0082644C">
      <w:pPr>
        <w:spacing w:after="0" w:line="240" w:lineRule="auto"/>
        <w:rPr>
          <w:rFonts w:ascii="Times New Roman" w:eastAsia="Times New Roman" w:hAnsi="Times New Roman"/>
          <w:i w:val="0"/>
          <w:iCs w:val="0"/>
          <w:color w:val="FF00FF"/>
          <w:sz w:val="44"/>
          <w:szCs w:val="44"/>
          <w:lang w:val="tt-RU" w:eastAsia="ru-RU"/>
        </w:rPr>
      </w:pPr>
      <w:r>
        <w:rPr>
          <w:rFonts w:ascii="Times New Roman" w:eastAsia="Times New Roman" w:hAnsi="Times New Roman"/>
          <w:i w:val="0"/>
          <w:iCs w:val="0"/>
          <w:color w:val="FF00FF"/>
          <w:sz w:val="44"/>
          <w:szCs w:val="44"/>
          <w:lang w:val="tt-RU" w:eastAsia="ru-RU"/>
        </w:rPr>
        <w:lastRenderedPageBreak/>
        <w:t>     </w:t>
      </w:r>
      <w:bookmarkStart w:id="0" w:name="_GoBack"/>
      <w:bookmarkEnd w:id="0"/>
    </w:p>
    <w:p w:rsidR="00C50A16" w:rsidRPr="0082644C" w:rsidRDefault="00C50A16">
      <w:pPr>
        <w:rPr>
          <w:lang w:val="tt-RU"/>
        </w:rPr>
      </w:pPr>
    </w:p>
    <w:sectPr w:rsidR="00C50A16" w:rsidRPr="008264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44C"/>
    <w:rsid w:val="0082644C"/>
    <w:rsid w:val="00C50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44C"/>
    <w:pPr>
      <w:spacing w:line="288" w:lineRule="auto"/>
    </w:pPr>
    <w:rPr>
      <w:rFonts w:ascii="Calibri" w:eastAsia="Calibri" w:hAnsi="Calibri" w:cs="Times New Roman"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44C"/>
    <w:pPr>
      <w:spacing w:line="288" w:lineRule="auto"/>
    </w:pPr>
    <w:rPr>
      <w:rFonts w:ascii="Calibri" w:eastAsia="Calibri" w:hAnsi="Calibri" w:cs="Times New Roman"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Гульфина</dc:creator>
  <cp:lastModifiedBy>Гульфина</cp:lastModifiedBy>
  <cp:revision>1</cp:revision>
  <dcterms:created xsi:type="dcterms:W3CDTF">2014-12-10T08:09:00Z</dcterms:created>
  <dcterms:modified xsi:type="dcterms:W3CDTF">2014-12-10T08:10:00Z</dcterms:modified>
</cp:coreProperties>
</file>